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4E" w:rsidRPr="0066004E" w:rsidRDefault="001768C1" w:rsidP="0066004E">
      <w:pPr>
        <w:jc w:val="center"/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</w:pPr>
      <w:r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  <w:t xml:space="preserve">V.2.1 </w:t>
      </w:r>
      <w:r w:rsidR="0066004E" w:rsidRPr="0066004E"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  <w:t xml:space="preserve"> INFORME SOBRE EL PERSONAL Y SUS NECESIDADES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4678"/>
      </w:tblGrid>
      <w:tr w:rsidR="0066004E" w:rsidRPr="0066004E" w:rsidTr="00941A94">
        <w:trPr>
          <w:trHeight w:val="432"/>
        </w:trPr>
        <w:tc>
          <w:tcPr>
            <w:tcW w:w="8330" w:type="dxa"/>
            <w:gridSpan w:val="2"/>
            <w:vAlign w:val="center"/>
          </w:tcPr>
          <w:p w:rsidR="0066004E" w:rsidRPr="0066004E" w:rsidRDefault="0066004E" w:rsidP="00941A94">
            <w:pPr>
              <w:spacing w:after="0" w:line="240" w:lineRule="auto"/>
              <w:rPr>
                <w:rFonts w:asciiTheme="minorHAnsi" w:hAnsiTheme="minorHAnsi"/>
                <w:lang w:val="es-ES_tradnl" w:eastAsia="es-ES"/>
              </w:rPr>
            </w:pPr>
            <w:r w:rsidRPr="0066004E">
              <w:rPr>
                <w:rFonts w:asciiTheme="minorHAnsi" w:hAnsiTheme="minorHAnsi"/>
                <w:b/>
                <w:lang w:val="es-ES_tradnl" w:eastAsia="es-ES"/>
              </w:rPr>
              <w:t>Firma de auditoria:</w:t>
            </w:r>
            <w:bookmarkStart w:id="0" w:name="_GoBack"/>
            <w:bookmarkEnd w:id="0"/>
          </w:p>
        </w:tc>
      </w:tr>
      <w:tr w:rsidR="0066004E" w:rsidRPr="0066004E" w:rsidTr="00941A94">
        <w:trPr>
          <w:trHeight w:val="432"/>
        </w:trPr>
        <w:tc>
          <w:tcPr>
            <w:tcW w:w="8330" w:type="dxa"/>
            <w:gridSpan w:val="2"/>
            <w:vAlign w:val="center"/>
          </w:tcPr>
          <w:p w:rsidR="0066004E" w:rsidRPr="0066004E" w:rsidRDefault="0066004E" w:rsidP="00941A94">
            <w:pPr>
              <w:spacing w:after="0" w:line="240" w:lineRule="auto"/>
              <w:rPr>
                <w:rFonts w:asciiTheme="minorHAnsi" w:hAnsiTheme="minorHAnsi"/>
                <w:lang w:val="es-ES_tradnl" w:eastAsia="es-ES"/>
              </w:rPr>
            </w:pPr>
            <w:r w:rsidRPr="0066004E">
              <w:rPr>
                <w:rFonts w:asciiTheme="minorHAnsi" w:hAnsiTheme="minorHAnsi"/>
                <w:b/>
                <w:lang w:val="es-ES_tradnl" w:eastAsia="es-ES"/>
              </w:rPr>
              <w:t>Responsable del informe:</w:t>
            </w:r>
          </w:p>
        </w:tc>
      </w:tr>
      <w:tr w:rsidR="0066004E" w:rsidRPr="0066004E" w:rsidTr="00941A94">
        <w:trPr>
          <w:trHeight w:val="432"/>
        </w:trPr>
        <w:tc>
          <w:tcPr>
            <w:tcW w:w="3652" w:type="dxa"/>
          </w:tcPr>
          <w:p w:rsidR="0066004E" w:rsidRPr="0066004E" w:rsidRDefault="0066004E" w:rsidP="00941A94">
            <w:pPr>
              <w:spacing w:after="0" w:line="240" w:lineRule="auto"/>
              <w:rPr>
                <w:rFonts w:asciiTheme="minorHAnsi" w:hAnsiTheme="minorHAnsi"/>
                <w:b/>
                <w:lang w:val="es-ES_tradnl" w:eastAsia="es-ES"/>
              </w:rPr>
            </w:pPr>
            <w:r w:rsidRPr="0066004E">
              <w:rPr>
                <w:rFonts w:asciiTheme="minorHAnsi" w:hAnsiTheme="minorHAnsi"/>
                <w:b/>
                <w:lang w:val="es-ES_tradnl" w:eastAsia="es-ES"/>
              </w:rPr>
              <w:t>Fecha de análisis:</w:t>
            </w:r>
          </w:p>
        </w:tc>
        <w:tc>
          <w:tcPr>
            <w:tcW w:w="4678" w:type="dxa"/>
          </w:tcPr>
          <w:p w:rsidR="0066004E" w:rsidRPr="0066004E" w:rsidRDefault="0066004E" w:rsidP="00941A94">
            <w:pPr>
              <w:spacing w:after="0" w:line="240" w:lineRule="auto"/>
              <w:rPr>
                <w:rFonts w:asciiTheme="minorHAnsi" w:hAnsiTheme="minorHAnsi"/>
                <w:lang w:val="es-ES_tradnl" w:eastAsia="es-ES"/>
              </w:rPr>
            </w:pPr>
            <w:r w:rsidRPr="0066004E">
              <w:rPr>
                <w:rFonts w:asciiTheme="minorHAnsi" w:hAnsiTheme="minorHAnsi"/>
                <w:lang w:val="es-ES_tradnl" w:eastAsia="es-ES"/>
              </w:rPr>
              <w:t>Campaña:</w:t>
            </w:r>
          </w:p>
        </w:tc>
      </w:tr>
    </w:tbl>
    <w:p w:rsidR="0066004E" w:rsidRPr="0066004E" w:rsidRDefault="0066004E" w:rsidP="0066004E">
      <w:pPr>
        <w:rPr>
          <w:rFonts w:asciiTheme="minorHAnsi" w:hAnsiTheme="minorHAnsi"/>
          <w:b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66004E" w:rsidRPr="0066004E" w:rsidTr="00941A94">
        <w:tc>
          <w:tcPr>
            <w:tcW w:w="8644" w:type="dxa"/>
          </w:tcPr>
          <w:p w:rsidR="0066004E" w:rsidRPr="0066004E" w:rsidRDefault="0066004E" w:rsidP="006600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66004E">
              <w:rPr>
                <w:rFonts w:asciiTheme="minorHAnsi" w:hAnsiTheme="minorHAnsi"/>
              </w:rPr>
              <w:t>Evaluación de los resultados de la evaluación del desempeño :</w:t>
            </w: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  <w:b/>
                <w:lang w:val="es-ES_tradnl"/>
              </w:rPr>
            </w:pP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66004E" w:rsidRPr="0066004E" w:rsidTr="00941A94">
        <w:tc>
          <w:tcPr>
            <w:tcW w:w="8644" w:type="dxa"/>
          </w:tcPr>
          <w:p w:rsidR="0066004E" w:rsidRPr="0066004E" w:rsidRDefault="0066004E" w:rsidP="006600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</w:rPr>
            </w:pPr>
            <w:r w:rsidRPr="0066004E">
              <w:rPr>
                <w:rFonts w:asciiTheme="minorHAnsi" w:hAnsiTheme="minorHAnsi"/>
              </w:rPr>
              <w:t>Evaluación de las recomendaciones y resultado del  inspector de seguimiento:</w:t>
            </w: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</w:tc>
      </w:tr>
      <w:tr w:rsidR="0066004E" w:rsidRPr="0066004E" w:rsidTr="00941A94">
        <w:tc>
          <w:tcPr>
            <w:tcW w:w="8644" w:type="dxa"/>
          </w:tcPr>
          <w:p w:rsidR="0066004E" w:rsidRPr="0066004E" w:rsidRDefault="0066004E" w:rsidP="006600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</w:rPr>
            </w:pPr>
            <w:r w:rsidRPr="0066004E">
              <w:rPr>
                <w:rFonts w:asciiTheme="minorHAnsi" w:hAnsiTheme="minorHAnsi"/>
              </w:rPr>
              <w:t>Acciones de promoción e incentivos al personal:</w:t>
            </w: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</w:tc>
      </w:tr>
      <w:tr w:rsidR="0066004E" w:rsidRPr="0066004E" w:rsidTr="00941A94">
        <w:tc>
          <w:tcPr>
            <w:tcW w:w="8644" w:type="dxa"/>
          </w:tcPr>
          <w:p w:rsidR="0066004E" w:rsidRPr="0066004E" w:rsidRDefault="0066004E" w:rsidP="006600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</w:rPr>
            </w:pPr>
            <w:r w:rsidRPr="0066004E">
              <w:rPr>
                <w:rFonts w:asciiTheme="minorHAnsi" w:hAnsiTheme="minorHAnsi"/>
              </w:rPr>
              <w:t>Análisis de tiempos empleado por cada auditor y miembro de los equipos en la ejecución, y tiempo disponible, en su caso:</w:t>
            </w:r>
            <w:r w:rsidR="00591B6F">
              <w:rPr>
                <w:rFonts w:asciiTheme="minorHAnsi" w:hAnsiTheme="minorHAnsi"/>
              </w:rPr>
              <w:t xml:space="preserve"> (ver V.2.7)</w:t>
            </w:r>
          </w:p>
          <w:p w:rsidR="0066004E" w:rsidRPr="00591B6F" w:rsidRDefault="0066004E" w:rsidP="00591B6F">
            <w:pPr>
              <w:jc w:val="both"/>
              <w:rPr>
                <w:rFonts w:asciiTheme="minorHAnsi" w:hAnsiTheme="minorHAnsi"/>
                <w:color w:val="FF0000"/>
              </w:rPr>
            </w:pPr>
          </w:p>
          <w:p w:rsidR="0066004E" w:rsidRPr="0066004E" w:rsidRDefault="0066004E" w:rsidP="00941A94">
            <w:pPr>
              <w:pStyle w:val="Prrafodelista"/>
              <w:ind w:left="284" w:hanging="284"/>
              <w:jc w:val="both"/>
              <w:rPr>
                <w:rFonts w:asciiTheme="minorHAnsi" w:hAnsiTheme="minorHAnsi"/>
              </w:rPr>
            </w:pPr>
          </w:p>
          <w:p w:rsidR="0066004E" w:rsidRPr="0066004E" w:rsidRDefault="0066004E" w:rsidP="00941A94">
            <w:pPr>
              <w:pStyle w:val="Prrafodelista"/>
              <w:ind w:left="284" w:hanging="284"/>
              <w:jc w:val="both"/>
              <w:rPr>
                <w:rFonts w:asciiTheme="minorHAnsi" w:hAnsiTheme="minorHAnsi"/>
              </w:rPr>
            </w:pPr>
          </w:p>
        </w:tc>
      </w:tr>
      <w:tr w:rsidR="0066004E" w:rsidRPr="0066004E" w:rsidTr="00941A94">
        <w:tc>
          <w:tcPr>
            <w:tcW w:w="8644" w:type="dxa"/>
          </w:tcPr>
          <w:p w:rsidR="0066004E" w:rsidRPr="0066004E" w:rsidRDefault="0066004E" w:rsidP="006600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</w:rPr>
            </w:pPr>
            <w:r w:rsidRPr="0066004E">
              <w:rPr>
                <w:rFonts w:asciiTheme="minorHAnsi" w:hAnsiTheme="minorHAnsi"/>
              </w:rPr>
              <w:t>Análisis de necesidades formativas, o práctica profesional:</w:t>
            </w: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</w:tc>
      </w:tr>
      <w:tr w:rsidR="0066004E" w:rsidRPr="0066004E" w:rsidTr="00941A94">
        <w:tc>
          <w:tcPr>
            <w:tcW w:w="8644" w:type="dxa"/>
          </w:tcPr>
          <w:p w:rsidR="0066004E" w:rsidRPr="0066004E" w:rsidRDefault="0066004E" w:rsidP="006600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</w:rPr>
            </w:pPr>
            <w:r w:rsidRPr="0066004E">
              <w:rPr>
                <w:rFonts w:asciiTheme="minorHAnsi" w:hAnsiTheme="minorHAnsi"/>
              </w:rPr>
              <w:t>Análisis y valoración de nuevas necesidades de personal en la firma:</w:t>
            </w: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</w:tc>
      </w:tr>
      <w:tr w:rsidR="0066004E" w:rsidRPr="0066004E" w:rsidTr="00941A94">
        <w:tc>
          <w:tcPr>
            <w:tcW w:w="8644" w:type="dxa"/>
          </w:tcPr>
          <w:p w:rsidR="0066004E" w:rsidRPr="0066004E" w:rsidRDefault="0066004E" w:rsidP="006600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</w:rPr>
            </w:pPr>
            <w:r w:rsidRPr="0066004E">
              <w:rPr>
                <w:rFonts w:asciiTheme="minorHAnsi" w:hAnsiTheme="minorHAnsi"/>
              </w:rPr>
              <w:t>Otras:</w:t>
            </w: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</w:tc>
      </w:tr>
    </w:tbl>
    <w:p w:rsidR="0066004E" w:rsidRPr="0066004E" w:rsidRDefault="0066004E" w:rsidP="0066004E">
      <w:pPr>
        <w:rPr>
          <w:rFonts w:asciiTheme="minorHAnsi" w:hAnsiTheme="minorHAnsi"/>
          <w:b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66004E" w:rsidRPr="0066004E" w:rsidTr="00941A94">
        <w:tc>
          <w:tcPr>
            <w:tcW w:w="8644" w:type="dxa"/>
          </w:tcPr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  <w:r w:rsidRPr="0066004E">
              <w:rPr>
                <w:rFonts w:asciiTheme="minorHAnsi" w:hAnsiTheme="minorHAnsi"/>
              </w:rPr>
              <w:t>CONCLUSIONES Y PROPUESTAS:</w:t>
            </w: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</w:tc>
      </w:tr>
    </w:tbl>
    <w:p w:rsidR="0066004E" w:rsidRPr="0066004E" w:rsidRDefault="0066004E" w:rsidP="0066004E">
      <w:pPr>
        <w:rPr>
          <w:rFonts w:asciiTheme="minorHAnsi" w:hAnsiTheme="minorHAnsi"/>
          <w:sz w:val="24"/>
          <w:szCs w:val="24"/>
          <w:lang w:val="es-ES_tradnl" w:eastAsia="es-ES"/>
        </w:rPr>
      </w:pPr>
    </w:p>
    <w:p w:rsidR="0066004E" w:rsidRPr="0066004E" w:rsidRDefault="0066004E" w:rsidP="0066004E">
      <w:pPr>
        <w:rPr>
          <w:rFonts w:asciiTheme="minorHAnsi" w:hAnsiTheme="minorHAnsi"/>
          <w:b/>
          <w:sz w:val="24"/>
          <w:szCs w:val="24"/>
          <w:lang w:val="es-ES_tradnl" w:eastAsia="es-ES"/>
        </w:rPr>
      </w:pPr>
      <w:r w:rsidRPr="0066004E">
        <w:rPr>
          <w:rFonts w:asciiTheme="minorHAnsi" w:hAnsiTheme="minorHAnsi"/>
          <w:sz w:val="24"/>
          <w:szCs w:val="24"/>
          <w:lang w:val="es-ES_tradnl" w:eastAsia="es-ES"/>
        </w:rPr>
        <w:t>El Responsable de RRHH</w:t>
      </w:r>
      <w:r w:rsidRPr="0066004E">
        <w:rPr>
          <w:rFonts w:asciiTheme="minorHAnsi" w:hAnsiTheme="minorHAnsi"/>
          <w:sz w:val="24"/>
          <w:szCs w:val="24"/>
          <w:lang w:val="es-ES_tradnl" w:eastAsia="es-ES"/>
        </w:rPr>
        <w:tab/>
      </w:r>
      <w:r w:rsidRPr="0066004E">
        <w:rPr>
          <w:rFonts w:asciiTheme="minorHAnsi" w:hAnsiTheme="minorHAnsi"/>
          <w:sz w:val="24"/>
          <w:szCs w:val="24"/>
          <w:lang w:val="es-ES_tradnl" w:eastAsia="es-ES"/>
        </w:rPr>
        <w:tab/>
      </w:r>
      <w:r w:rsidRPr="0066004E">
        <w:rPr>
          <w:rFonts w:asciiTheme="minorHAnsi" w:hAnsiTheme="minorHAnsi"/>
          <w:sz w:val="24"/>
          <w:szCs w:val="24"/>
          <w:lang w:val="es-ES_tradnl" w:eastAsia="es-ES"/>
        </w:rPr>
        <w:tab/>
      </w:r>
      <w:r w:rsidRPr="0066004E">
        <w:rPr>
          <w:rFonts w:asciiTheme="minorHAnsi" w:hAnsiTheme="minorHAnsi"/>
          <w:sz w:val="24"/>
          <w:szCs w:val="24"/>
          <w:lang w:val="es-ES_tradnl" w:eastAsia="es-ES"/>
        </w:rPr>
        <w:tab/>
        <w:t>Fecha:</w:t>
      </w:r>
      <w:r w:rsidRPr="0066004E">
        <w:rPr>
          <w:rFonts w:asciiTheme="minorHAnsi" w:hAnsiTheme="minorHAnsi"/>
          <w:b/>
          <w:sz w:val="24"/>
          <w:szCs w:val="24"/>
          <w:lang w:val="es-ES_tradnl" w:eastAsia="es-ES"/>
        </w:rPr>
        <w:t xml:space="preserve"> </w:t>
      </w:r>
    </w:p>
    <w:p w:rsidR="00047110" w:rsidRPr="00E555A1" w:rsidRDefault="00047110" w:rsidP="00E555A1"/>
    <w:sectPr w:rsidR="00047110" w:rsidRPr="00E555A1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4B04D7">
      <w:rPr>
        <w:noProof/>
      </w:rPr>
      <w:t>1</w:t>
    </w:r>
    <w:r w:rsidR="00D10FA0">
      <w:rPr>
        <w:noProof/>
      </w:rPr>
      <w:fldChar w:fldCharType="end"/>
    </w:r>
  </w:p>
  <w:p w:rsidR="00B415B7" w:rsidRDefault="00047110">
    <w:pPr>
      <w:pStyle w:val="Piedepgina"/>
    </w:pPr>
    <w:r>
      <w:rPr>
        <w:noProof/>
        <w:lang w:eastAsia="es-ES"/>
      </w:rPr>
      <w:drawing>
        <wp:inline distT="0" distB="0" distL="0" distR="0" wp14:anchorId="07F7FE85" wp14:editId="4FEBF667">
          <wp:extent cx="5400040" cy="159719"/>
          <wp:effectExtent l="0" t="0" r="0" b="0"/>
          <wp:docPr id="3" name="Imagen 3" descr="logo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9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4B04D7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181100" cy="1027425"/>
          <wp:effectExtent l="0" t="0" r="0" b="1905"/>
          <wp:docPr id="2" name="Imagen 2" descr="Sello 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 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396" cy="1038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43607275"/>
    <w:multiLevelType w:val="hybridMultilevel"/>
    <w:tmpl w:val="1EAAAC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 w15:restartNumberingAfterBreak="0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 w15:restartNumberingAfterBreak="0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 w15:restartNumberingAfterBreak="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3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68C1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B04D7"/>
    <w:rsid w:val="004C675A"/>
    <w:rsid w:val="004E705A"/>
    <w:rsid w:val="004F2F42"/>
    <w:rsid w:val="00534EFB"/>
    <w:rsid w:val="00564437"/>
    <w:rsid w:val="00591B6F"/>
    <w:rsid w:val="005945E3"/>
    <w:rsid w:val="00596099"/>
    <w:rsid w:val="006472DD"/>
    <w:rsid w:val="0066004E"/>
    <w:rsid w:val="00693C11"/>
    <w:rsid w:val="006A2CAC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942AC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Centor</cp:lastModifiedBy>
  <cp:revision>2</cp:revision>
  <dcterms:created xsi:type="dcterms:W3CDTF">2018-09-22T16:46:00Z</dcterms:created>
  <dcterms:modified xsi:type="dcterms:W3CDTF">2018-09-22T16:46:00Z</dcterms:modified>
</cp:coreProperties>
</file>