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FC" w:rsidRPr="00B90B91" w:rsidRDefault="00426BFC" w:rsidP="00426BFC">
      <w:pPr>
        <w:jc w:val="center"/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</w:pPr>
      <w:r w:rsidRPr="00B90B91"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 xml:space="preserve">FORMATO REGISTRO </w:t>
      </w:r>
      <w:bookmarkStart w:id="0" w:name="_GoBack"/>
      <w:bookmarkEnd w:id="0"/>
      <w:r w:rsidRPr="00B90B91"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 xml:space="preserve">DEL SISTEMA DE CONTROL DE CALIDAD </w:t>
      </w:r>
    </w:p>
    <w:p w:rsidR="00426BFC" w:rsidRPr="00B90B91" w:rsidRDefault="003910F4" w:rsidP="00426BFC">
      <w:pPr>
        <w:jc w:val="center"/>
        <w:rPr>
          <w:rFonts w:asciiTheme="minorHAnsi" w:hAnsiTheme="minorHAnsi"/>
          <w:i/>
          <w:sz w:val="24"/>
          <w:szCs w:val="24"/>
          <w:lang w:val="es-ES_tradnl" w:eastAsia="es-ES"/>
        </w:rPr>
      </w:pPr>
      <w:r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>III.2.1</w:t>
      </w:r>
      <w:r w:rsidR="00426BFC" w:rsidRPr="00B90B91"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 xml:space="preserve"> Comunicación de los requerimientos de independencia</w:t>
      </w:r>
    </w:p>
    <w:p w:rsidR="00426BFC" w:rsidRPr="00B90B91" w:rsidRDefault="00426BFC" w:rsidP="00426BFC">
      <w:pPr>
        <w:rPr>
          <w:rFonts w:asciiTheme="minorHAnsi" w:hAnsiTheme="minorHAnsi"/>
          <w:i/>
          <w:sz w:val="24"/>
          <w:szCs w:val="24"/>
        </w:rPr>
      </w:pPr>
      <w:r w:rsidRPr="00B90B91">
        <w:rPr>
          <w:rFonts w:asciiTheme="minorHAnsi" w:hAnsiTheme="minorHAnsi"/>
          <w:i/>
          <w:sz w:val="24"/>
          <w:szCs w:val="24"/>
        </w:rPr>
        <w:t>(Esta comunicación se realizada a todo el personal de la firma y otras personas implicada)</w:t>
      </w:r>
    </w:p>
    <w:p w:rsidR="00426BFC" w:rsidRPr="00B90B91" w:rsidRDefault="00426BFC" w:rsidP="00426BFC">
      <w:pPr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D.___________</w:t>
      </w:r>
      <w:r w:rsidR="00B90B91">
        <w:rPr>
          <w:rFonts w:asciiTheme="minorHAnsi" w:hAnsiTheme="minorHAnsi"/>
          <w:sz w:val="24"/>
          <w:szCs w:val="24"/>
        </w:rPr>
        <w:t>_______________</w:t>
      </w:r>
      <w:r w:rsidRPr="00B90B91">
        <w:rPr>
          <w:rFonts w:asciiTheme="minorHAnsi" w:hAnsiTheme="minorHAnsi"/>
          <w:sz w:val="24"/>
          <w:szCs w:val="24"/>
        </w:rPr>
        <w:t>________ con DNI nº _____</w:t>
      </w:r>
      <w:r w:rsidR="00B90B91">
        <w:rPr>
          <w:rFonts w:asciiTheme="minorHAnsi" w:hAnsiTheme="minorHAnsi"/>
          <w:sz w:val="24"/>
          <w:szCs w:val="24"/>
        </w:rPr>
        <w:t>_____</w:t>
      </w:r>
      <w:r w:rsidRPr="00B90B91">
        <w:rPr>
          <w:rFonts w:asciiTheme="minorHAnsi" w:hAnsiTheme="minorHAnsi"/>
          <w:sz w:val="24"/>
          <w:szCs w:val="24"/>
        </w:rPr>
        <w:t xml:space="preserve">____, </w:t>
      </w:r>
      <w:r w:rsidR="00B90B91">
        <w:rPr>
          <w:rFonts w:asciiTheme="minorHAnsi" w:hAnsiTheme="minorHAnsi"/>
          <w:i/>
          <w:sz w:val="24"/>
          <w:szCs w:val="24"/>
        </w:rPr>
        <w:t>en calidad de ____________________________</w:t>
      </w:r>
      <w:r w:rsidRPr="00B90B91">
        <w:rPr>
          <w:rFonts w:asciiTheme="minorHAnsi" w:hAnsiTheme="minorHAnsi"/>
          <w:sz w:val="24"/>
          <w:szCs w:val="24"/>
        </w:rPr>
        <w:t xml:space="preserve">de </w:t>
      </w:r>
      <w:r w:rsidR="00596D1D">
        <w:rPr>
          <w:rFonts w:asciiTheme="minorHAnsi" w:hAnsiTheme="minorHAnsi"/>
          <w:sz w:val="24"/>
          <w:szCs w:val="24"/>
          <w:lang w:val="es-ES_tradnl"/>
        </w:rPr>
        <w:t>AUDITORES, S.L.</w:t>
      </w:r>
      <w:r w:rsidR="00B90B91">
        <w:rPr>
          <w:rFonts w:asciiTheme="minorHAnsi" w:hAnsiTheme="minorHAnsi"/>
          <w:sz w:val="24"/>
          <w:szCs w:val="24"/>
          <w:lang w:val="es-ES_tradnl"/>
        </w:rPr>
        <w:t>.</w:t>
      </w:r>
      <w:proofErr w:type="gramStart"/>
      <w:r w:rsidRPr="00B90B91">
        <w:rPr>
          <w:rFonts w:asciiTheme="minorHAnsi" w:hAnsiTheme="minorHAnsi"/>
          <w:sz w:val="24"/>
          <w:szCs w:val="24"/>
        </w:rPr>
        <w:t>,</w:t>
      </w:r>
      <w:proofErr w:type="gramEnd"/>
      <w:r w:rsidRPr="00B90B91">
        <w:rPr>
          <w:rFonts w:asciiTheme="minorHAnsi" w:hAnsiTheme="minorHAnsi"/>
          <w:sz w:val="24"/>
          <w:szCs w:val="24"/>
        </w:rPr>
        <w:t xml:space="preserve"> con CIF: </w:t>
      </w:r>
      <w:r w:rsidR="00596D1D">
        <w:rPr>
          <w:rFonts w:asciiTheme="minorHAnsi" w:hAnsiTheme="minorHAnsi"/>
          <w:sz w:val="24"/>
          <w:szCs w:val="24"/>
        </w:rPr>
        <w:t>XXXXXXXXXX</w:t>
      </w:r>
      <w:r w:rsidRPr="00B90B91">
        <w:rPr>
          <w:rFonts w:asciiTheme="minorHAnsi" w:hAnsiTheme="minorHAnsi"/>
          <w:sz w:val="24"/>
          <w:szCs w:val="24"/>
        </w:rPr>
        <w:t>,</w:t>
      </w:r>
    </w:p>
    <w:p w:rsidR="00426BFC" w:rsidRPr="00B90B91" w:rsidRDefault="00426BFC" w:rsidP="00426BFC">
      <w:pPr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MANIFIESTA:</w:t>
      </w:r>
    </w:p>
    <w:p w:rsidR="00426BFC" w:rsidRPr="00B90B91" w:rsidRDefault="00426BFC" w:rsidP="00426BF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Que </w:t>
      </w:r>
      <w:r w:rsidRPr="00596D1D">
        <w:rPr>
          <w:rFonts w:asciiTheme="minorHAnsi" w:hAnsiTheme="minorHAnsi"/>
          <w:b/>
          <w:sz w:val="24"/>
          <w:szCs w:val="24"/>
        </w:rPr>
        <w:t xml:space="preserve">ha recibido de </w:t>
      </w:r>
      <w:r w:rsidR="00596D1D" w:rsidRPr="00596D1D">
        <w:rPr>
          <w:rFonts w:asciiTheme="minorHAnsi" w:hAnsiTheme="minorHAnsi"/>
          <w:b/>
          <w:sz w:val="24"/>
          <w:szCs w:val="24"/>
          <w:lang w:val="es-ES_tradnl"/>
        </w:rPr>
        <w:t>AUDITORES, S.L.</w:t>
      </w:r>
      <w:r w:rsidR="00B90B91" w:rsidRPr="00596D1D">
        <w:rPr>
          <w:rFonts w:asciiTheme="minorHAnsi" w:hAnsiTheme="minorHAnsi"/>
          <w:b/>
          <w:sz w:val="24"/>
          <w:szCs w:val="24"/>
          <w:lang w:val="es-ES_tradnl"/>
        </w:rPr>
        <w:t>.</w:t>
      </w:r>
      <w:proofErr w:type="gramStart"/>
      <w:r w:rsidR="00B90B91" w:rsidRPr="00596D1D">
        <w:rPr>
          <w:rFonts w:asciiTheme="minorHAnsi" w:hAnsiTheme="minorHAnsi"/>
          <w:b/>
          <w:sz w:val="24"/>
          <w:szCs w:val="24"/>
        </w:rPr>
        <w:t>,</w:t>
      </w:r>
      <w:proofErr w:type="gramEnd"/>
      <w:r w:rsidRPr="00596D1D">
        <w:rPr>
          <w:rFonts w:asciiTheme="minorHAnsi" w:hAnsiTheme="minorHAnsi"/>
          <w:b/>
          <w:sz w:val="24"/>
          <w:szCs w:val="24"/>
        </w:rPr>
        <w:t xml:space="preserve"> información</w:t>
      </w:r>
      <w:r w:rsidRPr="00B90B91">
        <w:rPr>
          <w:rFonts w:asciiTheme="minorHAnsi" w:hAnsiTheme="minorHAnsi"/>
          <w:sz w:val="24"/>
          <w:szCs w:val="24"/>
        </w:rPr>
        <w:t xml:space="preserve"> sobre las los requerimientos legales que en materia de independencia establece el </w:t>
      </w:r>
      <w:r w:rsidRPr="00B90B91">
        <w:rPr>
          <w:rFonts w:asciiTheme="minorHAnsi" w:hAnsiTheme="minorHAnsi"/>
          <w:color w:val="4F81BD"/>
          <w:sz w:val="24"/>
          <w:szCs w:val="24"/>
        </w:rPr>
        <w:t>TRLAC/LAC</w:t>
      </w:r>
      <w:r w:rsidRPr="00B90B91">
        <w:rPr>
          <w:rFonts w:asciiTheme="minorHAnsi" w:hAnsiTheme="minorHAnsi"/>
          <w:sz w:val="24"/>
          <w:szCs w:val="24"/>
        </w:rPr>
        <w:t xml:space="preserve">, su Reglamento y su normativa de desarrollo (Registro 201. </w:t>
      </w:r>
      <w:r w:rsidRPr="00B90B91">
        <w:rPr>
          <w:rFonts w:asciiTheme="minorHAnsi" w:hAnsiTheme="minorHAnsi"/>
          <w:b/>
          <w:sz w:val="24"/>
          <w:szCs w:val="24"/>
        </w:rPr>
        <w:t>Anexo 1</w:t>
      </w:r>
      <w:r w:rsidRPr="00B90B91">
        <w:rPr>
          <w:rFonts w:asciiTheme="minorHAnsi" w:hAnsiTheme="minorHAnsi"/>
          <w:sz w:val="24"/>
          <w:szCs w:val="24"/>
        </w:rPr>
        <w:t>)</w:t>
      </w:r>
    </w:p>
    <w:p w:rsidR="00426BFC" w:rsidRPr="00B90B91" w:rsidRDefault="00426BFC" w:rsidP="00426BF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Adicionalmente, </w:t>
      </w:r>
      <w:r w:rsidRPr="00596D1D">
        <w:rPr>
          <w:rFonts w:asciiTheme="minorHAnsi" w:hAnsiTheme="minorHAnsi"/>
          <w:b/>
          <w:sz w:val="24"/>
          <w:szCs w:val="24"/>
        </w:rPr>
        <w:t>he sido informado de las políticas y procedimientos que sobre ética e independencia tiene diseñados la firma de auditoría</w:t>
      </w:r>
      <w:r w:rsidRPr="00B90B91">
        <w:rPr>
          <w:rFonts w:asciiTheme="minorHAnsi" w:hAnsiTheme="minorHAnsi"/>
          <w:sz w:val="24"/>
          <w:szCs w:val="24"/>
        </w:rPr>
        <w:t xml:space="preserve"> en su Manual de Control de Calidad Interno.</w:t>
      </w:r>
    </w:p>
    <w:p w:rsidR="00426BFC" w:rsidRPr="00B90B91" w:rsidRDefault="00426BFC" w:rsidP="00426BF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De modo especial </w:t>
      </w:r>
      <w:r w:rsidRPr="00596D1D">
        <w:rPr>
          <w:rFonts w:asciiTheme="minorHAnsi" w:hAnsiTheme="minorHAnsi"/>
          <w:b/>
          <w:sz w:val="24"/>
          <w:szCs w:val="24"/>
        </w:rPr>
        <w:t>se me ha informado</w:t>
      </w:r>
      <w:r w:rsidRPr="00B90B91">
        <w:rPr>
          <w:rFonts w:asciiTheme="minorHAnsi" w:hAnsiTheme="minorHAnsi"/>
          <w:sz w:val="24"/>
          <w:szCs w:val="24"/>
        </w:rPr>
        <w:t xml:space="preserve"> de las siguientes particularidades o circunstancias que pueden generar amenaza o incompatibilidad, a la firma de auditoría, a sus auditores o personal que participa en los trabajos de auditoría :</w:t>
      </w:r>
    </w:p>
    <w:p w:rsidR="00B90B91" w:rsidRDefault="00B90B91" w:rsidP="00426BFC">
      <w:pPr>
        <w:pStyle w:val="Prrafodelista"/>
        <w:jc w:val="both"/>
        <w:rPr>
          <w:rFonts w:asciiTheme="minorHAnsi" w:hAnsiTheme="minorHAnsi"/>
          <w:sz w:val="24"/>
          <w:szCs w:val="24"/>
        </w:rPr>
      </w:pPr>
    </w:p>
    <w:p w:rsidR="00426BFC" w:rsidRPr="00B90B91" w:rsidRDefault="00426BFC" w:rsidP="00426BFC">
      <w:pPr>
        <w:pStyle w:val="Prrafodelista"/>
        <w:jc w:val="both"/>
        <w:rPr>
          <w:rFonts w:asciiTheme="minorHAnsi" w:hAnsiTheme="minorHAnsi"/>
          <w:b/>
          <w:sz w:val="24"/>
          <w:szCs w:val="24"/>
        </w:rPr>
      </w:pPr>
      <w:r w:rsidRPr="00B90B91">
        <w:rPr>
          <w:rFonts w:asciiTheme="minorHAnsi" w:hAnsiTheme="minorHAnsi"/>
          <w:b/>
          <w:sz w:val="24"/>
          <w:szCs w:val="24"/>
        </w:rPr>
        <w:t>1. AMENAZAS</w:t>
      </w:r>
    </w:p>
    <w:p w:rsidR="00426BFC" w:rsidRPr="00B90B91" w:rsidRDefault="00426BFC" w:rsidP="00426BFC">
      <w:pPr>
        <w:pStyle w:val="Prrafodelista"/>
        <w:ind w:firstLine="27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1.</w:t>
      </w:r>
      <w:r w:rsidRPr="00596D1D">
        <w:rPr>
          <w:rFonts w:asciiTheme="minorHAnsi" w:hAnsiTheme="minorHAnsi"/>
          <w:b/>
          <w:sz w:val="24"/>
          <w:szCs w:val="24"/>
        </w:rPr>
        <w:tab/>
      </w:r>
      <w:r w:rsidRPr="00596D1D">
        <w:rPr>
          <w:rFonts w:asciiTheme="minorHAnsi" w:hAnsiTheme="minorHAnsi"/>
          <w:b/>
          <w:sz w:val="24"/>
          <w:szCs w:val="24"/>
          <w:u w:val="single"/>
        </w:rPr>
        <w:t>Interés propio</w:t>
      </w:r>
      <w:r w:rsidRPr="00B90B91">
        <w:rPr>
          <w:rFonts w:asciiTheme="minorHAnsi" w:hAnsiTheme="minorHAnsi"/>
          <w:sz w:val="24"/>
          <w:szCs w:val="24"/>
        </w:rPr>
        <w:t>: por la existencia de un conflicto financiero o de otro tipo, incluido el motivado por la existencia de relaciones o intereses económicos comunes.</w:t>
      </w:r>
    </w:p>
    <w:p w:rsidR="00426BFC" w:rsidRPr="00B90B91" w:rsidRDefault="00426BFC" w:rsidP="00426BFC">
      <w:pPr>
        <w:pStyle w:val="Prrafodelista"/>
        <w:ind w:firstLine="27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2.</w:t>
      </w:r>
      <w:r w:rsidRPr="00B90B91">
        <w:rPr>
          <w:rFonts w:asciiTheme="minorHAnsi" w:hAnsiTheme="minorHAnsi"/>
          <w:sz w:val="24"/>
          <w:szCs w:val="24"/>
        </w:rPr>
        <w:tab/>
      </w:r>
      <w:proofErr w:type="spellStart"/>
      <w:r w:rsidRPr="00596D1D">
        <w:rPr>
          <w:rFonts w:asciiTheme="minorHAnsi" w:hAnsiTheme="minorHAnsi"/>
          <w:b/>
          <w:sz w:val="24"/>
          <w:szCs w:val="24"/>
          <w:u w:val="single"/>
        </w:rPr>
        <w:t>Autorrevisión</w:t>
      </w:r>
      <w:proofErr w:type="spellEnd"/>
      <w:r w:rsidRPr="00B90B91">
        <w:rPr>
          <w:rFonts w:asciiTheme="minorHAnsi" w:hAnsiTheme="minorHAnsi"/>
          <w:sz w:val="24"/>
          <w:szCs w:val="24"/>
        </w:rPr>
        <w:t>: por la necesidad de llevar a cabo en la realización del trabajo de auditoría procedimientos que supongan revisiones o evaluaciones de resultados, juicios o criterios emitidos anteriormente por el auditor en relación con datos o información que la entidad auditada consideró al tomar decisiones con efecto en la información financiera contenida en las cuentas, documentos o estados auditados.</w:t>
      </w:r>
    </w:p>
    <w:p w:rsidR="00426BFC" w:rsidRPr="00B90B91" w:rsidRDefault="00426BFC" w:rsidP="00426BFC">
      <w:pPr>
        <w:pStyle w:val="Prrafodelista"/>
        <w:ind w:firstLine="27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3.</w:t>
      </w:r>
      <w:r w:rsidRPr="00B90B91">
        <w:rPr>
          <w:rFonts w:asciiTheme="minorHAnsi" w:hAnsiTheme="minorHAnsi"/>
          <w:sz w:val="24"/>
          <w:szCs w:val="24"/>
        </w:rPr>
        <w:tab/>
      </w:r>
      <w:r w:rsidRPr="00596D1D">
        <w:rPr>
          <w:rFonts w:asciiTheme="minorHAnsi" w:hAnsiTheme="minorHAnsi"/>
          <w:b/>
          <w:sz w:val="24"/>
          <w:szCs w:val="24"/>
          <w:u w:val="single"/>
        </w:rPr>
        <w:t>Abogacía</w:t>
      </w:r>
      <w:r w:rsidRPr="00B90B91">
        <w:rPr>
          <w:rFonts w:asciiTheme="minorHAnsi" w:hAnsiTheme="minorHAnsi"/>
          <w:sz w:val="24"/>
          <w:szCs w:val="24"/>
        </w:rPr>
        <w:t>: por el mantenimiento de una posición a favor o en contra de la entidad auditada, incluida la que pudiera mantenerse en relación a terceros.</w:t>
      </w:r>
    </w:p>
    <w:p w:rsidR="00426BFC" w:rsidRPr="00B90B91" w:rsidRDefault="00426BFC" w:rsidP="00426BFC">
      <w:pPr>
        <w:pStyle w:val="Prrafodelista"/>
        <w:ind w:firstLine="27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4.</w:t>
      </w:r>
      <w:r w:rsidRPr="00B90B91">
        <w:rPr>
          <w:rFonts w:asciiTheme="minorHAnsi" w:hAnsiTheme="minorHAnsi"/>
          <w:sz w:val="24"/>
          <w:szCs w:val="24"/>
        </w:rPr>
        <w:tab/>
      </w:r>
      <w:r w:rsidRPr="00596D1D">
        <w:rPr>
          <w:rFonts w:asciiTheme="minorHAnsi" w:hAnsiTheme="minorHAnsi"/>
          <w:b/>
          <w:sz w:val="24"/>
          <w:szCs w:val="24"/>
          <w:u w:val="single"/>
        </w:rPr>
        <w:t>Familiaridad o confianza</w:t>
      </w:r>
      <w:r w:rsidRPr="00B90B91">
        <w:rPr>
          <w:rFonts w:asciiTheme="minorHAnsi" w:hAnsiTheme="minorHAnsi"/>
          <w:sz w:val="24"/>
          <w:szCs w:val="24"/>
        </w:rPr>
        <w:t>: por la influencia y proximidad excesiva derivada de las características, condiciones y circunstancias de la relación con los accionistas, administradores o directivos de la entidad auditada.</w:t>
      </w:r>
    </w:p>
    <w:p w:rsidR="00426BFC" w:rsidRPr="00B90B91" w:rsidRDefault="00426BFC" w:rsidP="00426BFC">
      <w:pPr>
        <w:pStyle w:val="Prrafodelista"/>
        <w:ind w:firstLine="27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5.</w:t>
      </w:r>
      <w:r w:rsidRPr="00B90B91">
        <w:rPr>
          <w:rFonts w:asciiTheme="minorHAnsi" w:hAnsiTheme="minorHAnsi"/>
          <w:sz w:val="24"/>
          <w:szCs w:val="24"/>
        </w:rPr>
        <w:tab/>
      </w:r>
      <w:r w:rsidRPr="00596D1D">
        <w:rPr>
          <w:rFonts w:asciiTheme="minorHAnsi" w:hAnsiTheme="minorHAnsi"/>
          <w:b/>
          <w:sz w:val="24"/>
          <w:szCs w:val="24"/>
          <w:u w:val="single"/>
        </w:rPr>
        <w:t>Intimidación</w:t>
      </w:r>
      <w:r w:rsidRPr="00596D1D">
        <w:rPr>
          <w:rFonts w:asciiTheme="minorHAnsi" w:hAnsiTheme="minorHAnsi"/>
          <w:b/>
          <w:sz w:val="24"/>
          <w:szCs w:val="24"/>
        </w:rPr>
        <w:t>:</w:t>
      </w:r>
      <w:r w:rsidRPr="00B90B91">
        <w:rPr>
          <w:rFonts w:asciiTheme="minorHAnsi" w:hAnsiTheme="minorHAnsi"/>
          <w:sz w:val="24"/>
          <w:szCs w:val="24"/>
        </w:rPr>
        <w:t xml:space="preserve"> por la posibilidad de ser disuadido o condicionado por presión inapropiada causada por la entidad auditada.</w:t>
      </w:r>
    </w:p>
    <w:p w:rsidR="00426BFC" w:rsidRPr="00B90B91" w:rsidRDefault="00426BFC" w:rsidP="00426BFC">
      <w:pPr>
        <w:pStyle w:val="Prrafodelista"/>
        <w:jc w:val="both"/>
        <w:rPr>
          <w:rFonts w:asciiTheme="minorHAnsi" w:hAnsiTheme="minorHAnsi"/>
          <w:sz w:val="24"/>
          <w:szCs w:val="24"/>
        </w:rPr>
      </w:pPr>
    </w:p>
    <w:p w:rsidR="00426BFC" w:rsidRPr="00B90B91" w:rsidRDefault="00426BFC" w:rsidP="00426BFC">
      <w:pPr>
        <w:pStyle w:val="Prrafodelista"/>
        <w:jc w:val="both"/>
        <w:rPr>
          <w:rFonts w:asciiTheme="minorHAnsi" w:hAnsiTheme="minorHAnsi"/>
          <w:b/>
          <w:sz w:val="24"/>
          <w:szCs w:val="24"/>
        </w:rPr>
      </w:pPr>
      <w:r w:rsidRPr="00B90B91">
        <w:rPr>
          <w:rFonts w:asciiTheme="minorHAnsi" w:hAnsiTheme="minorHAnsi"/>
          <w:b/>
          <w:sz w:val="24"/>
          <w:szCs w:val="24"/>
        </w:rPr>
        <w:t xml:space="preserve">2. INCOMPATIBILIDADES: </w:t>
      </w:r>
    </w:p>
    <w:p w:rsidR="00426BFC" w:rsidRPr="00B90B91" w:rsidRDefault="00426BFC" w:rsidP="00426BFC">
      <w:pPr>
        <w:pStyle w:val="Prrafodelista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Circunstancia concurrente en la auditada, sus vinculadas o su dominante:</w:t>
      </w:r>
    </w:p>
    <w:p w:rsidR="00426BFC" w:rsidRPr="00B90B91" w:rsidRDefault="00426BFC" w:rsidP="00426BFC">
      <w:pPr>
        <w:pStyle w:val="Prrafodelista"/>
        <w:ind w:left="99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a)</w:t>
      </w:r>
      <w:r w:rsidRPr="00B90B91">
        <w:rPr>
          <w:rFonts w:asciiTheme="minorHAnsi" w:hAnsiTheme="minorHAnsi"/>
          <w:sz w:val="24"/>
          <w:szCs w:val="24"/>
        </w:rPr>
        <w:tab/>
        <w:t>Ocupar</w:t>
      </w:r>
      <w:r w:rsidRPr="00596D1D">
        <w:rPr>
          <w:rFonts w:asciiTheme="minorHAnsi" w:hAnsiTheme="minorHAnsi"/>
          <w:b/>
          <w:sz w:val="24"/>
          <w:szCs w:val="24"/>
        </w:rPr>
        <w:t xml:space="preserve"> cargo</w:t>
      </w:r>
      <w:r w:rsidRPr="00B90B91">
        <w:rPr>
          <w:rFonts w:asciiTheme="minorHAnsi" w:hAnsiTheme="minorHAnsi"/>
          <w:sz w:val="24"/>
          <w:szCs w:val="24"/>
        </w:rPr>
        <w:t>,  de:</w:t>
      </w:r>
    </w:p>
    <w:p w:rsidR="00426BFC" w:rsidRPr="00B90B91" w:rsidRDefault="00426BFC" w:rsidP="00426BFC">
      <w:pPr>
        <w:pStyle w:val="Prrafodelista"/>
        <w:ind w:left="993" w:firstLine="567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Administrador/Consejero</w:t>
      </w:r>
    </w:p>
    <w:p w:rsidR="00426BFC" w:rsidRPr="00B90B91" w:rsidRDefault="00426BFC" w:rsidP="00426BFC">
      <w:pPr>
        <w:pStyle w:val="Prrafodelista"/>
        <w:ind w:left="993" w:firstLine="567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Directivo/Apoderado General</w:t>
      </w:r>
    </w:p>
    <w:p w:rsidR="00426BFC" w:rsidRPr="00B90B91" w:rsidRDefault="00426BFC" w:rsidP="00426BFC">
      <w:pPr>
        <w:pStyle w:val="Prrafodelista"/>
        <w:ind w:left="993" w:firstLine="567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Empleado</w:t>
      </w:r>
    </w:p>
    <w:p w:rsidR="00426BFC" w:rsidRPr="00B90B91" w:rsidRDefault="00426BFC" w:rsidP="00426BFC">
      <w:pPr>
        <w:pStyle w:val="Prrafodelista"/>
        <w:ind w:left="993" w:firstLine="567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Responsable de control interno</w:t>
      </w:r>
    </w:p>
    <w:p w:rsidR="00426BFC" w:rsidRPr="00B90B91" w:rsidRDefault="00426BFC" w:rsidP="00426BFC">
      <w:pPr>
        <w:pStyle w:val="Prrafodelista"/>
        <w:ind w:left="99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b) </w:t>
      </w:r>
      <w:r w:rsidRPr="00596D1D">
        <w:rPr>
          <w:rFonts w:asciiTheme="minorHAnsi" w:hAnsiTheme="minorHAnsi"/>
          <w:b/>
          <w:sz w:val="24"/>
          <w:szCs w:val="24"/>
        </w:rPr>
        <w:t>Tener interés financiero</w:t>
      </w:r>
      <w:r w:rsidRPr="00B90B91">
        <w:rPr>
          <w:rFonts w:asciiTheme="minorHAnsi" w:hAnsiTheme="minorHAnsi"/>
          <w:sz w:val="24"/>
          <w:szCs w:val="24"/>
        </w:rPr>
        <w:t xml:space="preserve"> significativo directo o indirecto.</w:t>
      </w:r>
    </w:p>
    <w:p w:rsidR="00426BFC" w:rsidRPr="00B90B91" w:rsidRDefault="00426BFC" w:rsidP="00426BFC">
      <w:pPr>
        <w:pStyle w:val="Prrafodelista"/>
        <w:ind w:left="99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c) Existencia de </w:t>
      </w:r>
      <w:r w:rsidRPr="00596D1D">
        <w:rPr>
          <w:rFonts w:asciiTheme="minorHAnsi" w:hAnsiTheme="minorHAnsi"/>
          <w:b/>
          <w:sz w:val="24"/>
          <w:szCs w:val="24"/>
        </w:rPr>
        <w:t>vínculos familiares,</w:t>
      </w:r>
      <w:r w:rsidRPr="00B90B91">
        <w:rPr>
          <w:rFonts w:asciiTheme="minorHAnsi" w:hAnsiTheme="minorHAnsi"/>
          <w:sz w:val="24"/>
          <w:szCs w:val="24"/>
        </w:rPr>
        <w:t xml:space="preserve"> en las personas de Abuelos, Padres y Suegros, Cónyuge, Hermanos-Cuñados, Hijos-Cónyuges, Nietos-Cónyuges</w:t>
      </w:r>
    </w:p>
    <w:p w:rsidR="00426BFC" w:rsidRPr="00B90B91" w:rsidRDefault="00426BFC" w:rsidP="00426BFC">
      <w:pPr>
        <w:pStyle w:val="Prrafodelista"/>
        <w:ind w:left="99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d) Llevanza de contabilidad, preparación de registros contables o estados financieros</w:t>
      </w:r>
    </w:p>
    <w:p w:rsidR="00426BFC" w:rsidRPr="00B90B91" w:rsidRDefault="00426BFC" w:rsidP="00426BFC">
      <w:pPr>
        <w:pStyle w:val="Prrafodelista"/>
        <w:ind w:left="99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e) </w:t>
      </w:r>
      <w:r w:rsidRPr="00596D1D">
        <w:rPr>
          <w:rFonts w:asciiTheme="minorHAnsi" w:hAnsiTheme="minorHAnsi"/>
          <w:b/>
          <w:sz w:val="24"/>
          <w:szCs w:val="24"/>
        </w:rPr>
        <w:t>Prestación de servicios de valoración</w:t>
      </w:r>
      <w:r w:rsidRPr="00B90B91">
        <w:rPr>
          <w:rFonts w:asciiTheme="minorHAnsi" w:hAnsiTheme="minorHAnsi"/>
          <w:sz w:val="24"/>
          <w:szCs w:val="24"/>
        </w:rPr>
        <w:t>, que conduzcan a la evaluación de cantidades significativas y conlleve un grado significativo de subjetividad</w:t>
      </w:r>
    </w:p>
    <w:p w:rsidR="00426BFC" w:rsidRPr="00B90B91" w:rsidRDefault="00426BFC" w:rsidP="00426BFC">
      <w:pPr>
        <w:pStyle w:val="Prrafodelista"/>
        <w:ind w:left="99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f) Prestación de </w:t>
      </w:r>
      <w:r w:rsidRPr="00596D1D">
        <w:rPr>
          <w:rFonts w:asciiTheme="minorHAnsi" w:hAnsiTheme="minorHAnsi"/>
          <w:b/>
          <w:sz w:val="24"/>
          <w:szCs w:val="24"/>
        </w:rPr>
        <w:t>servicios de auditoría interna</w:t>
      </w:r>
      <w:r w:rsidRPr="00B90B91">
        <w:rPr>
          <w:rFonts w:asciiTheme="minorHAnsi" w:hAnsiTheme="minorHAnsi"/>
          <w:sz w:val="24"/>
          <w:szCs w:val="24"/>
        </w:rPr>
        <w:t>, salvo que la responsabilidad global la asuma el órgano de gestión</w:t>
      </w:r>
    </w:p>
    <w:p w:rsidR="00426BFC" w:rsidRPr="00B90B91" w:rsidRDefault="00426BFC" w:rsidP="00426BFC">
      <w:pPr>
        <w:pStyle w:val="Prrafodelista"/>
        <w:ind w:left="99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g) Prestación de </w:t>
      </w:r>
      <w:r w:rsidRPr="00596D1D">
        <w:rPr>
          <w:rFonts w:asciiTheme="minorHAnsi" w:hAnsiTheme="minorHAnsi"/>
          <w:b/>
          <w:sz w:val="24"/>
          <w:szCs w:val="24"/>
        </w:rPr>
        <w:t>servicios de abogacía</w:t>
      </w:r>
      <w:r w:rsidRPr="00B90B91">
        <w:rPr>
          <w:rFonts w:asciiTheme="minorHAnsi" w:hAnsiTheme="minorHAnsi"/>
          <w:sz w:val="24"/>
          <w:szCs w:val="24"/>
        </w:rPr>
        <w:t>, salvo que  se presten por personas jurídicas distintas y Consejos de Administración diferentes, o salvo que se trate de resolución de litigios de  incidencia no significativa en los estados financieros.</w:t>
      </w:r>
    </w:p>
    <w:p w:rsidR="00426BFC" w:rsidRPr="00B90B91" w:rsidRDefault="00426BFC" w:rsidP="00426BFC">
      <w:pPr>
        <w:pStyle w:val="Prrafodelista"/>
        <w:ind w:left="99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h) Percibir  </w:t>
      </w:r>
      <w:r w:rsidRPr="00596D1D">
        <w:rPr>
          <w:rFonts w:asciiTheme="minorHAnsi" w:hAnsiTheme="minorHAnsi"/>
          <w:b/>
          <w:sz w:val="24"/>
          <w:szCs w:val="24"/>
        </w:rPr>
        <w:t>honorarios significativos</w:t>
      </w:r>
      <w:r w:rsidRPr="00B90B91">
        <w:rPr>
          <w:rFonts w:asciiTheme="minorHAnsi" w:hAnsiTheme="minorHAnsi"/>
          <w:sz w:val="24"/>
          <w:szCs w:val="24"/>
        </w:rPr>
        <w:t>.</w:t>
      </w:r>
    </w:p>
    <w:p w:rsidR="00426BFC" w:rsidRPr="00B90B91" w:rsidRDefault="00426BFC" w:rsidP="00426BFC">
      <w:pPr>
        <w:pStyle w:val="Prrafodelista"/>
        <w:ind w:left="993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i) Prestación de </w:t>
      </w:r>
      <w:r w:rsidRPr="00596D1D">
        <w:rPr>
          <w:rFonts w:asciiTheme="minorHAnsi" w:hAnsiTheme="minorHAnsi"/>
          <w:b/>
          <w:sz w:val="24"/>
          <w:szCs w:val="24"/>
        </w:rPr>
        <w:t>servicios de control interno</w:t>
      </w:r>
      <w:r w:rsidRPr="00B90B91">
        <w:rPr>
          <w:rFonts w:asciiTheme="minorHAnsi" w:hAnsiTheme="minorHAnsi"/>
          <w:sz w:val="24"/>
          <w:szCs w:val="24"/>
        </w:rPr>
        <w:t>, gestión de riesgos o de información financiera o sistemas informáticos utilizados para elaborar los estados financieros, salvo que la auditada asuma la responsabilidad del sistema global del control interno o del sistema informático.</w:t>
      </w:r>
    </w:p>
    <w:p w:rsidR="00426BFC" w:rsidRPr="00B90B91" w:rsidRDefault="00426BFC" w:rsidP="00426BFC">
      <w:pPr>
        <w:pStyle w:val="Prrafodelista"/>
        <w:jc w:val="both"/>
        <w:rPr>
          <w:rFonts w:asciiTheme="minorHAnsi" w:hAnsiTheme="minorHAnsi"/>
          <w:sz w:val="24"/>
          <w:szCs w:val="24"/>
        </w:rPr>
      </w:pPr>
    </w:p>
    <w:p w:rsidR="00426BFC" w:rsidRPr="00B90B91" w:rsidRDefault="00426BFC" w:rsidP="00426BFC">
      <w:pPr>
        <w:pStyle w:val="Prrafodelista"/>
        <w:jc w:val="both"/>
        <w:rPr>
          <w:rFonts w:asciiTheme="minorHAnsi" w:hAnsiTheme="minorHAnsi"/>
          <w:b/>
          <w:sz w:val="24"/>
          <w:szCs w:val="24"/>
        </w:rPr>
      </w:pPr>
      <w:r w:rsidRPr="00B90B91">
        <w:rPr>
          <w:rFonts w:asciiTheme="minorHAnsi" w:hAnsiTheme="minorHAnsi"/>
          <w:b/>
          <w:sz w:val="24"/>
          <w:szCs w:val="24"/>
        </w:rPr>
        <w:t>3. ALCANCE</w:t>
      </w:r>
    </w:p>
    <w:p w:rsidR="00426BFC" w:rsidRPr="00B90B91" w:rsidRDefault="00426BFC" w:rsidP="00426BFC">
      <w:pPr>
        <w:pStyle w:val="Prrafodelista"/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ab/>
        <w:t xml:space="preserve">A los efectos del cumplimiento de los principios de independencia y concurrencia de situaciones de amenaza o incompatibilidad anteriores, el periodo a considerar comprende desde </w:t>
      </w:r>
      <w:r w:rsidRPr="00596D1D">
        <w:rPr>
          <w:rFonts w:asciiTheme="minorHAnsi" w:hAnsiTheme="minorHAnsi"/>
          <w:b/>
          <w:sz w:val="24"/>
          <w:szCs w:val="24"/>
        </w:rPr>
        <w:t>el inicio del primer año anterior</w:t>
      </w:r>
      <w:r w:rsidRPr="00B90B91">
        <w:rPr>
          <w:rFonts w:asciiTheme="minorHAnsi" w:hAnsiTheme="minorHAnsi"/>
          <w:sz w:val="24"/>
          <w:szCs w:val="24"/>
        </w:rPr>
        <w:t xml:space="preserve"> al ejercicio al que se correspondan las cuentas anuales, los estados financieros u otros documentos contables auditados, </w:t>
      </w:r>
      <w:r w:rsidRPr="00596D1D">
        <w:rPr>
          <w:rFonts w:asciiTheme="minorHAnsi" w:hAnsiTheme="minorHAnsi"/>
          <w:b/>
          <w:sz w:val="24"/>
          <w:szCs w:val="24"/>
        </w:rPr>
        <w:t>hasta la fecha en que el auditor el de cuentas o la sociedad de auditoria finalice el trabajo</w:t>
      </w:r>
      <w:r w:rsidRPr="00B90B91">
        <w:rPr>
          <w:rFonts w:asciiTheme="minorHAnsi" w:hAnsiTheme="minorHAnsi"/>
          <w:sz w:val="24"/>
          <w:szCs w:val="24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2"/>
        <w:gridCol w:w="3325"/>
      </w:tblGrid>
      <w:tr w:rsidR="00426BFC" w:rsidRPr="00B90B91" w:rsidTr="00385AE4">
        <w:tc>
          <w:tcPr>
            <w:tcW w:w="4678" w:type="dxa"/>
          </w:tcPr>
          <w:p w:rsidR="00426BFC" w:rsidRPr="00B90B91" w:rsidRDefault="00426BFC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B90B91">
              <w:rPr>
                <w:rFonts w:asciiTheme="minorHAnsi" w:hAnsiTheme="minorHAnsi"/>
                <w:sz w:val="24"/>
                <w:szCs w:val="24"/>
                <w:lang w:eastAsia="es-ES"/>
              </w:rPr>
              <w:t>Fecha de inicio:</w:t>
            </w:r>
          </w:p>
        </w:tc>
        <w:tc>
          <w:tcPr>
            <w:tcW w:w="3652" w:type="dxa"/>
          </w:tcPr>
          <w:p w:rsidR="00426BFC" w:rsidRPr="00B90B91" w:rsidRDefault="00426BFC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</w:tr>
      <w:tr w:rsidR="00426BFC" w:rsidRPr="00B90B91" w:rsidTr="00385AE4">
        <w:tc>
          <w:tcPr>
            <w:tcW w:w="4678" w:type="dxa"/>
          </w:tcPr>
          <w:p w:rsidR="00426BFC" w:rsidRPr="00B90B91" w:rsidRDefault="00426BFC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B90B91">
              <w:rPr>
                <w:rFonts w:asciiTheme="minorHAnsi" w:hAnsiTheme="minorHAnsi"/>
                <w:sz w:val="24"/>
                <w:szCs w:val="24"/>
                <w:lang w:eastAsia="es-ES"/>
              </w:rPr>
              <w:t>Fecha prevista de conclusión del trabajo:</w:t>
            </w:r>
          </w:p>
        </w:tc>
        <w:tc>
          <w:tcPr>
            <w:tcW w:w="3652" w:type="dxa"/>
          </w:tcPr>
          <w:p w:rsidR="00426BFC" w:rsidRPr="00B90B91" w:rsidRDefault="00426BFC" w:rsidP="00385AE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</w:tr>
    </w:tbl>
    <w:p w:rsidR="00426BFC" w:rsidRPr="00B90B91" w:rsidRDefault="00426BFC" w:rsidP="00426BFC">
      <w:pPr>
        <w:pStyle w:val="Prrafodelista"/>
        <w:jc w:val="both"/>
        <w:rPr>
          <w:rFonts w:asciiTheme="minorHAnsi" w:hAnsiTheme="minorHAnsi"/>
          <w:sz w:val="24"/>
          <w:szCs w:val="24"/>
        </w:rPr>
      </w:pPr>
    </w:p>
    <w:p w:rsidR="00426BFC" w:rsidRPr="00B90B91" w:rsidRDefault="00426BFC" w:rsidP="00426BF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lastRenderedPageBreak/>
        <w:t xml:space="preserve">Que </w:t>
      </w:r>
      <w:r w:rsidRPr="00596D1D">
        <w:rPr>
          <w:rFonts w:asciiTheme="minorHAnsi" w:hAnsiTheme="minorHAnsi"/>
          <w:b/>
          <w:sz w:val="24"/>
          <w:szCs w:val="24"/>
        </w:rPr>
        <w:t>entiendo y soy  conocedor de dichas exigencias</w:t>
      </w:r>
      <w:r w:rsidRPr="00B90B91">
        <w:rPr>
          <w:rFonts w:asciiTheme="minorHAnsi" w:hAnsiTheme="minorHAnsi"/>
          <w:sz w:val="24"/>
          <w:szCs w:val="24"/>
        </w:rPr>
        <w:t xml:space="preserve"> legales.</w:t>
      </w:r>
    </w:p>
    <w:p w:rsidR="00426BFC" w:rsidRPr="00B90B91" w:rsidRDefault="00426BFC" w:rsidP="00426BFC">
      <w:pPr>
        <w:pStyle w:val="Prrafodelista"/>
        <w:rPr>
          <w:rFonts w:asciiTheme="minorHAnsi" w:hAnsiTheme="minorHAnsi"/>
          <w:sz w:val="24"/>
          <w:szCs w:val="24"/>
        </w:rPr>
      </w:pPr>
    </w:p>
    <w:p w:rsidR="00426BFC" w:rsidRDefault="00596D1D" w:rsidP="00426BFC">
      <w:pPr>
        <w:pStyle w:val="Prrafodelista"/>
        <w:numPr>
          <w:ilvl w:val="0"/>
          <w:numId w:val="4"/>
        </w:numPr>
        <w:ind w:right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Que </w:t>
      </w:r>
      <w:r w:rsidRPr="00596D1D">
        <w:rPr>
          <w:rFonts w:asciiTheme="minorHAnsi" w:hAnsiTheme="minorHAnsi"/>
          <w:b/>
          <w:sz w:val="24"/>
          <w:szCs w:val="24"/>
        </w:rPr>
        <w:t>m</w:t>
      </w:r>
      <w:r w:rsidR="00426BFC" w:rsidRPr="00596D1D">
        <w:rPr>
          <w:rFonts w:asciiTheme="minorHAnsi" w:hAnsiTheme="minorHAnsi"/>
          <w:b/>
          <w:sz w:val="24"/>
          <w:szCs w:val="24"/>
        </w:rPr>
        <w:t>e comprometo a comunicar</w:t>
      </w:r>
      <w:r w:rsidR="00426BFC" w:rsidRPr="00B90B91">
        <w:rPr>
          <w:rFonts w:asciiTheme="minorHAnsi" w:hAnsiTheme="minorHAnsi"/>
          <w:sz w:val="24"/>
          <w:szCs w:val="24"/>
        </w:rPr>
        <w:t xml:space="preserve"> a la firma de auditoría, </w:t>
      </w:r>
      <w:r w:rsidR="00426BFC" w:rsidRPr="00596D1D">
        <w:rPr>
          <w:rFonts w:asciiTheme="minorHAnsi" w:hAnsiTheme="minorHAnsi"/>
          <w:b/>
          <w:sz w:val="24"/>
          <w:szCs w:val="24"/>
        </w:rPr>
        <w:t>o al auditor principal del asignado</w:t>
      </w:r>
      <w:r w:rsidR="00426BFC" w:rsidRPr="00B90B91">
        <w:rPr>
          <w:rFonts w:asciiTheme="minorHAnsi" w:hAnsiTheme="minorHAnsi"/>
          <w:sz w:val="24"/>
          <w:szCs w:val="24"/>
        </w:rPr>
        <w:t>,  cualquier circunstancia presente o sobrevenida, dentro del alcance temporal señalado, que pudiese constituir una amenaza y afectar al cumplimiento de las exigencias legales en materia de independencia de la firma o sus auditores.</w:t>
      </w:r>
    </w:p>
    <w:p w:rsidR="00B90B91" w:rsidRPr="00B90B91" w:rsidRDefault="00B90B91" w:rsidP="00B90B91">
      <w:pPr>
        <w:pStyle w:val="Prrafodelista"/>
        <w:rPr>
          <w:rFonts w:asciiTheme="minorHAnsi" w:hAnsiTheme="minorHAnsi"/>
          <w:sz w:val="24"/>
          <w:szCs w:val="24"/>
        </w:rPr>
      </w:pPr>
    </w:p>
    <w:p w:rsidR="00B90B91" w:rsidRPr="00B90B91" w:rsidRDefault="00B90B91" w:rsidP="00B90B91">
      <w:pPr>
        <w:pStyle w:val="Prrafodelista"/>
        <w:ind w:right="142"/>
        <w:jc w:val="both"/>
        <w:rPr>
          <w:rFonts w:asciiTheme="minorHAnsi" w:hAnsiTheme="minorHAnsi"/>
          <w:sz w:val="24"/>
          <w:szCs w:val="24"/>
        </w:rPr>
      </w:pPr>
    </w:p>
    <w:p w:rsidR="00426BFC" w:rsidRPr="00B90B91" w:rsidRDefault="00426BFC" w:rsidP="00426BFC">
      <w:pPr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>Y en prueba de conformidad con lo anteriormente expuesto firma el presente documento.</w:t>
      </w:r>
    </w:p>
    <w:p w:rsidR="00426BFC" w:rsidRPr="00B90B91" w:rsidRDefault="00426BFC" w:rsidP="00426BFC">
      <w:pPr>
        <w:jc w:val="both"/>
        <w:rPr>
          <w:rFonts w:asciiTheme="minorHAnsi" w:hAnsiTheme="minorHAnsi"/>
          <w:sz w:val="24"/>
          <w:szCs w:val="24"/>
        </w:rPr>
      </w:pPr>
    </w:p>
    <w:p w:rsidR="00426BFC" w:rsidRPr="00B90B91" w:rsidRDefault="00426BFC" w:rsidP="00426BFC">
      <w:pPr>
        <w:jc w:val="both"/>
        <w:rPr>
          <w:rFonts w:asciiTheme="minorHAnsi" w:hAnsiTheme="minorHAnsi"/>
          <w:sz w:val="24"/>
          <w:szCs w:val="24"/>
        </w:rPr>
      </w:pPr>
    </w:p>
    <w:p w:rsidR="00426BFC" w:rsidRPr="00B90B91" w:rsidRDefault="00426BFC" w:rsidP="00426BFC">
      <w:pPr>
        <w:jc w:val="both"/>
        <w:rPr>
          <w:rFonts w:asciiTheme="minorHAnsi" w:hAnsiTheme="minorHAnsi"/>
          <w:sz w:val="24"/>
          <w:szCs w:val="24"/>
        </w:rPr>
      </w:pPr>
      <w:r w:rsidRPr="00B90B91">
        <w:rPr>
          <w:rFonts w:asciiTheme="minorHAnsi" w:hAnsiTheme="minorHAnsi"/>
          <w:sz w:val="24"/>
          <w:szCs w:val="24"/>
        </w:rPr>
        <w:t xml:space="preserve">En </w:t>
      </w:r>
      <w:r w:rsidR="00B90B91">
        <w:rPr>
          <w:rFonts w:asciiTheme="minorHAnsi" w:hAnsiTheme="minorHAnsi"/>
          <w:sz w:val="24"/>
          <w:szCs w:val="24"/>
        </w:rPr>
        <w:t>Granada</w:t>
      </w:r>
      <w:r w:rsidRPr="00B90B91">
        <w:rPr>
          <w:rFonts w:asciiTheme="minorHAnsi" w:hAnsiTheme="minorHAnsi"/>
          <w:sz w:val="24"/>
          <w:szCs w:val="24"/>
        </w:rPr>
        <w:t xml:space="preserve">, a __ de ___________ </w:t>
      </w:r>
      <w:proofErr w:type="spellStart"/>
      <w:r w:rsidRPr="00B90B91">
        <w:rPr>
          <w:rFonts w:asciiTheme="minorHAnsi" w:hAnsiTheme="minorHAnsi"/>
          <w:sz w:val="24"/>
          <w:szCs w:val="24"/>
        </w:rPr>
        <w:t>de</w:t>
      </w:r>
      <w:proofErr w:type="spellEnd"/>
      <w:r w:rsidRPr="00B90B91">
        <w:rPr>
          <w:rFonts w:asciiTheme="minorHAnsi" w:hAnsiTheme="minorHAnsi"/>
          <w:sz w:val="24"/>
          <w:szCs w:val="24"/>
        </w:rPr>
        <w:t xml:space="preserve"> 20__.</w:t>
      </w:r>
    </w:p>
    <w:p w:rsidR="00426BFC" w:rsidRDefault="00426BFC" w:rsidP="00426BFC">
      <w:pPr>
        <w:jc w:val="both"/>
        <w:rPr>
          <w:rFonts w:asciiTheme="minorHAnsi" w:hAnsiTheme="minorHAnsi"/>
          <w:sz w:val="24"/>
          <w:szCs w:val="24"/>
        </w:rPr>
      </w:pPr>
    </w:p>
    <w:p w:rsidR="00B90B91" w:rsidRDefault="00B90B91" w:rsidP="00426BFC">
      <w:pPr>
        <w:jc w:val="both"/>
        <w:rPr>
          <w:rFonts w:asciiTheme="minorHAnsi" w:hAnsiTheme="minorHAnsi"/>
          <w:sz w:val="24"/>
          <w:szCs w:val="24"/>
        </w:rPr>
      </w:pPr>
    </w:p>
    <w:p w:rsidR="00B90B91" w:rsidRDefault="00B90B91" w:rsidP="00426BFC">
      <w:pPr>
        <w:jc w:val="both"/>
        <w:rPr>
          <w:rFonts w:asciiTheme="minorHAnsi" w:hAnsiTheme="minorHAnsi"/>
          <w:sz w:val="24"/>
          <w:szCs w:val="24"/>
        </w:rPr>
      </w:pPr>
    </w:p>
    <w:p w:rsidR="00B90B91" w:rsidRPr="00B90B91" w:rsidRDefault="00B90B91" w:rsidP="00426BFC">
      <w:pPr>
        <w:jc w:val="both"/>
        <w:rPr>
          <w:rFonts w:asciiTheme="minorHAnsi" w:hAnsiTheme="minorHAnsi"/>
          <w:sz w:val="24"/>
          <w:szCs w:val="24"/>
        </w:rPr>
      </w:pPr>
    </w:p>
    <w:p w:rsidR="00426BFC" w:rsidRPr="00B90B91" w:rsidRDefault="00426BFC" w:rsidP="00426BFC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B90B91">
        <w:rPr>
          <w:rFonts w:asciiTheme="minorHAnsi" w:hAnsiTheme="minorHAnsi"/>
          <w:sz w:val="24"/>
          <w:szCs w:val="24"/>
        </w:rPr>
        <w:t>Fdo</w:t>
      </w:r>
      <w:proofErr w:type="spellEnd"/>
      <w:r w:rsidRPr="00B90B91">
        <w:rPr>
          <w:rFonts w:asciiTheme="minorHAnsi" w:hAnsiTheme="minorHAnsi"/>
          <w:sz w:val="24"/>
          <w:szCs w:val="24"/>
        </w:rPr>
        <w:t>: ____________</w:t>
      </w:r>
      <w:r w:rsidR="00B90B91">
        <w:rPr>
          <w:rFonts w:asciiTheme="minorHAnsi" w:hAnsiTheme="minorHAnsi"/>
          <w:sz w:val="24"/>
          <w:szCs w:val="24"/>
        </w:rPr>
        <w:t>_____________________</w:t>
      </w:r>
      <w:r w:rsidRPr="00B90B91">
        <w:rPr>
          <w:rFonts w:asciiTheme="minorHAnsi" w:hAnsiTheme="minorHAnsi"/>
          <w:sz w:val="24"/>
          <w:szCs w:val="24"/>
        </w:rPr>
        <w:t>___</w:t>
      </w:r>
    </w:p>
    <w:p w:rsidR="00047110" w:rsidRPr="00B90B91" w:rsidRDefault="00047110" w:rsidP="00534EFB">
      <w:pPr>
        <w:rPr>
          <w:rFonts w:asciiTheme="minorHAnsi" w:hAnsiTheme="minorHAnsi"/>
          <w:sz w:val="24"/>
          <w:szCs w:val="24"/>
        </w:rPr>
      </w:pPr>
    </w:p>
    <w:sectPr w:rsidR="00047110" w:rsidRPr="00B90B9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33552F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33552F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F49854E" wp14:editId="328BBF87">
          <wp:extent cx="1571625" cy="136968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73" cy="137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12C08"/>
    <w:multiLevelType w:val="hybridMultilevel"/>
    <w:tmpl w:val="B43CD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33552F"/>
    <w:rsid w:val="003910F4"/>
    <w:rsid w:val="00412880"/>
    <w:rsid w:val="00426BFC"/>
    <w:rsid w:val="004C675A"/>
    <w:rsid w:val="004E705A"/>
    <w:rsid w:val="004F2F42"/>
    <w:rsid w:val="00534EFB"/>
    <w:rsid w:val="00564437"/>
    <w:rsid w:val="005945E3"/>
    <w:rsid w:val="00596099"/>
    <w:rsid w:val="00596D1D"/>
    <w:rsid w:val="006A2CAC"/>
    <w:rsid w:val="007C65AB"/>
    <w:rsid w:val="00820B4F"/>
    <w:rsid w:val="00832A56"/>
    <w:rsid w:val="009207A7"/>
    <w:rsid w:val="00961E7A"/>
    <w:rsid w:val="0096661B"/>
    <w:rsid w:val="00967D75"/>
    <w:rsid w:val="00987EB0"/>
    <w:rsid w:val="009C6CBF"/>
    <w:rsid w:val="00A22367"/>
    <w:rsid w:val="00A81C9C"/>
    <w:rsid w:val="00AA6107"/>
    <w:rsid w:val="00AE5187"/>
    <w:rsid w:val="00B415B7"/>
    <w:rsid w:val="00B77BF4"/>
    <w:rsid w:val="00B90B91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27E06"/>
    <w:rsid w:val="00E3554D"/>
    <w:rsid w:val="00E40029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42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6</cp:revision>
  <dcterms:created xsi:type="dcterms:W3CDTF">2017-01-09T19:35:00Z</dcterms:created>
  <dcterms:modified xsi:type="dcterms:W3CDTF">2017-06-22T11:49:00Z</dcterms:modified>
</cp:coreProperties>
</file>